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3A" w:rsidRDefault="00DE3E18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18" w:rsidRDefault="00DE3E18"/>
    <w:p w:rsidR="00DE3E18" w:rsidRDefault="00DE3E18"/>
    <w:p w:rsidR="00DE3E18" w:rsidRPr="00C22C8E" w:rsidRDefault="00DE3E18" w:rsidP="00DE3E18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C22C8E">
        <w:rPr>
          <w:b/>
          <w:sz w:val="24"/>
          <w:szCs w:val="24"/>
        </w:rPr>
        <w:lastRenderedPageBreak/>
        <w:t>Общие положения</w:t>
      </w:r>
    </w:p>
    <w:p w:rsidR="00DE3E18" w:rsidRPr="00AC3E1C" w:rsidRDefault="00DE3E18" w:rsidP="00DE3E18">
      <w:pPr>
        <w:pStyle w:val="a5"/>
        <w:jc w:val="left"/>
        <w:rPr>
          <w:b/>
          <w:sz w:val="24"/>
          <w:szCs w:val="24"/>
        </w:rPr>
      </w:pPr>
    </w:p>
    <w:p w:rsidR="00DE3E18" w:rsidRPr="00AC3E1C" w:rsidRDefault="00DE3E18" w:rsidP="00DE3E18">
      <w:pPr>
        <w:pStyle w:val="a5"/>
        <w:numPr>
          <w:ilvl w:val="1"/>
          <w:numId w:val="1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П</w:t>
      </w:r>
      <w:r w:rsidRPr="00AC3E1C">
        <w:rPr>
          <w:sz w:val="24"/>
          <w:szCs w:val="24"/>
        </w:rPr>
        <w:t xml:space="preserve">оложение определяет порядок организации деятельности логопедического пункта как структурного подразделения государственного, муниципального дошкольного образовательного учреждения. 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П</w:t>
      </w:r>
      <w:r w:rsidRPr="00AC3E1C">
        <w:rPr>
          <w:sz w:val="24"/>
          <w:szCs w:val="24"/>
        </w:rPr>
        <w:t>оложение регулирует деятельность логопедического пункта в дошкольном образовательном учреждении.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Логопедический пункт при дошкольном образовательном учреждении открывается по решению администрации дошкольных образовательных учреждений и при согласовании с местными органами управления образованием на основании данных обследования детей и выявления тех, кто нуждается в логопедической помощи.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Логопедический пункт создается в дошкольном образовательном учреждении в целях оказания помощи воспитанникам, имеющим нарушения в развитии устной речи (первичного характера).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jc w:val="both"/>
        <w:rPr>
          <w:sz w:val="24"/>
          <w:szCs w:val="24"/>
        </w:rPr>
      </w:pPr>
      <w:proofErr w:type="gramStart"/>
      <w:r w:rsidRPr="00AC3E1C">
        <w:rPr>
          <w:sz w:val="24"/>
          <w:szCs w:val="24"/>
        </w:rPr>
        <w:t>Логопедический пункт дошкольного образовательного учреждения в своей деятельности руководствуется законами РФ и РТ «Об образовании», нормативными правовыми актами Министерства образования РФ и РТ, Типовым положением о дошкольном образовательном учреждении, Типовым положением об образовательном учреждении для детей, нуждающихся в психолого-педагогической и медико-социальной помощи, иными нормативными актами органов местного самоуправления и настоящим Положением.</w:t>
      </w:r>
      <w:proofErr w:type="gramEnd"/>
    </w:p>
    <w:p w:rsidR="00DE3E18" w:rsidRPr="00AC3E1C" w:rsidRDefault="00DE3E18" w:rsidP="00DE3E18">
      <w:pPr>
        <w:pStyle w:val="a5"/>
        <w:numPr>
          <w:ilvl w:val="1"/>
          <w:numId w:val="1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П</w:t>
      </w:r>
      <w:r w:rsidRPr="00AC3E1C">
        <w:rPr>
          <w:sz w:val="24"/>
          <w:szCs w:val="24"/>
        </w:rPr>
        <w:t>оложение разработано на основании инструктивного письма Минобразования РФ «Об организации работы логопедического пункта общеобразовательного учреждения» от 14.12.2000 г. № 2 и методического пособия «Организация логопедической работы в дошкольном образовательном учреждении» (Степанова О. А.).</w:t>
      </w:r>
    </w:p>
    <w:p w:rsidR="00DE3E18" w:rsidRPr="00AC3E1C" w:rsidRDefault="00DE3E18" w:rsidP="00DE3E18">
      <w:pPr>
        <w:pStyle w:val="a5"/>
        <w:jc w:val="both"/>
        <w:rPr>
          <w:sz w:val="24"/>
          <w:szCs w:val="24"/>
        </w:rPr>
      </w:pPr>
    </w:p>
    <w:p w:rsidR="00DE3E18" w:rsidRPr="00AC3E1C" w:rsidRDefault="00DE3E18" w:rsidP="00DE3E18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AC3E1C">
        <w:rPr>
          <w:b/>
          <w:sz w:val="24"/>
          <w:szCs w:val="24"/>
        </w:rPr>
        <w:t>Основные задачи логопедического пункта.</w:t>
      </w:r>
    </w:p>
    <w:p w:rsidR="00DE3E18" w:rsidRPr="00AC3E1C" w:rsidRDefault="00DE3E18" w:rsidP="00DE3E18">
      <w:pPr>
        <w:pStyle w:val="a5"/>
        <w:jc w:val="both"/>
        <w:rPr>
          <w:b/>
          <w:sz w:val="24"/>
          <w:szCs w:val="24"/>
        </w:rPr>
      </w:pPr>
    </w:p>
    <w:p w:rsidR="00DE3E18" w:rsidRPr="00AC3E1C" w:rsidRDefault="00DE3E18" w:rsidP="00DE3E18">
      <w:pPr>
        <w:pStyle w:val="a5"/>
        <w:numPr>
          <w:ilvl w:val="1"/>
          <w:numId w:val="1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Основными задачами логопедического пункта дошкольного образовательного учреждения являются:</w:t>
      </w:r>
    </w:p>
    <w:p w:rsidR="00DE3E18" w:rsidRPr="00AC3E1C" w:rsidRDefault="00DE3E18" w:rsidP="00DE3E18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 xml:space="preserve">своевременное выявление нарушений развития речи воспитанников; </w:t>
      </w:r>
    </w:p>
    <w:p w:rsidR="00DE3E18" w:rsidRPr="00AC3E1C" w:rsidRDefault="00DE3E18" w:rsidP="00DE3E18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определение уровня и характера речевых нарушений с целью зачисления воспитанников в логопедический пункт или направления на обследование в психолого-медико-педагогическую консультацию;</w:t>
      </w:r>
    </w:p>
    <w:p w:rsidR="00DE3E18" w:rsidRPr="00AC3E1C" w:rsidRDefault="00DE3E18" w:rsidP="00DE3E18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коррекция нарушений в развитии устной речи воспитанников;</w:t>
      </w:r>
    </w:p>
    <w:p w:rsidR="00DE3E18" w:rsidRPr="00AC3E1C" w:rsidRDefault="00DE3E18" w:rsidP="00DE3E18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своевременное предупреждение нарушений письменной речи и преодоление трудностей в освоении воспитанниками образовательных программ;</w:t>
      </w:r>
    </w:p>
    <w:p w:rsidR="00DE3E18" w:rsidRPr="00AC3E1C" w:rsidRDefault="00DE3E18" w:rsidP="00DE3E18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разъяснение специальных знаний по логопедии среди педагогов, родителей (законных представителей) воспитанников.</w:t>
      </w:r>
    </w:p>
    <w:p w:rsidR="00DE3E18" w:rsidRPr="00AC3E1C" w:rsidRDefault="00DE3E18" w:rsidP="00DE3E18">
      <w:pPr>
        <w:pStyle w:val="a5"/>
        <w:jc w:val="both"/>
        <w:rPr>
          <w:sz w:val="24"/>
          <w:szCs w:val="24"/>
        </w:rPr>
      </w:pPr>
    </w:p>
    <w:p w:rsidR="00DE3E18" w:rsidRPr="00AC3E1C" w:rsidRDefault="00DE3E18" w:rsidP="00DE3E18">
      <w:pPr>
        <w:pStyle w:val="a5"/>
        <w:numPr>
          <w:ilvl w:val="0"/>
          <w:numId w:val="1"/>
        </w:numPr>
        <w:rPr>
          <w:sz w:val="24"/>
          <w:szCs w:val="24"/>
        </w:rPr>
      </w:pPr>
      <w:r w:rsidRPr="00AC3E1C">
        <w:rPr>
          <w:b/>
          <w:sz w:val="24"/>
          <w:szCs w:val="24"/>
        </w:rPr>
        <w:t>Организация деятельности логопедического пункта.</w:t>
      </w:r>
    </w:p>
    <w:p w:rsidR="00DE3E18" w:rsidRPr="00AC3E1C" w:rsidRDefault="00DE3E18" w:rsidP="00DE3E18">
      <w:pPr>
        <w:pStyle w:val="a5"/>
        <w:jc w:val="left"/>
        <w:rPr>
          <w:sz w:val="24"/>
          <w:szCs w:val="24"/>
        </w:rPr>
      </w:pPr>
    </w:p>
    <w:p w:rsidR="00DE3E18" w:rsidRPr="00AC3E1C" w:rsidRDefault="00DE3E18" w:rsidP="00DE3E18">
      <w:pPr>
        <w:pStyle w:val="a5"/>
        <w:numPr>
          <w:ilvl w:val="1"/>
          <w:numId w:val="1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Логопедический пункт может быть организован при ДОУ вида:</w:t>
      </w:r>
    </w:p>
    <w:p w:rsidR="00DE3E18" w:rsidRPr="00AC3E1C" w:rsidRDefault="00DE3E18" w:rsidP="00DE3E18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общеразвивающего;</w:t>
      </w:r>
    </w:p>
    <w:p w:rsidR="00DE3E18" w:rsidRPr="00AC3E1C" w:rsidRDefault="00DE3E18" w:rsidP="00DE3E18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комбинированного;</w:t>
      </w:r>
    </w:p>
    <w:p w:rsidR="00DE3E18" w:rsidRPr="00AC3E1C" w:rsidRDefault="00DE3E18" w:rsidP="00DE3E18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компенсирующего.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 xml:space="preserve">Логопедический пункт при общеразвивающих ДОУ организуется при наличии в учреждении специально выделенного помещения – логопедического кабинета, отвечающего педагогическим и санитарно-гигиеническим требованиям, правилам пожарной безопасности и приспособленного для проведения индивидуальных и </w:t>
      </w:r>
      <w:r w:rsidRPr="00AC3E1C">
        <w:rPr>
          <w:sz w:val="24"/>
          <w:szCs w:val="24"/>
        </w:rPr>
        <w:lastRenderedPageBreak/>
        <w:t>подгрупповых занятий с дет</w:t>
      </w:r>
      <w:r>
        <w:rPr>
          <w:sz w:val="24"/>
          <w:szCs w:val="24"/>
        </w:rPr>
        <w:t>ьми, консультаций для родителей, при наличии финансирования и квалифицированных специалистов.</w:t>
      </w:r>
    </w:p>
    <w:p w:rsidR="00DE3E18" w:rsidRPr="00AC3E1C" w:rsidRDefault="00DE3E18" w:rsidP="00DE3E18">
      <w:pPr>
        <w:pStyle w:val="a5"/>
        <w:tabs>
          <w:tab w:val="left" w:pos="851"/>
        </w:tabs>
        <w:ind w:left="750"/>
        <w:jc w:val="both"/>
        <w:rPr>
          <w:sz w:val="24"/>
          <w:szCs w:val="24"/>
        </w:rPr>
      </w:pPr>
      <w:r w:rsidRPr="00AC3E1C">
        <w:rPr>
          <w:sz w:val="24"/>
          <w:szCs w:val="24"/>
        </w:rPr>
        <w:t>Помещением для логопедического пункта при ДОУ комбинированного или компенсирующего вида может служить ранее созданный и оснащенный кабинет логопеда только в те часы, когда логопед компенсирующей группы не проводит там занятий с детьми.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В логопедический пункт дошкольного образовательного учреждения зачисляются воспитанники, имеющие следующие нарушения в развитии речи на родном языке:</w:t>
      </w:r>
    </w:p>
    <w:p w:rsidR="00DE3E18" w:rsidRPr="00AC3E1C" w:rsidRDefault="00DE3E18" w:rsidP="00DE3E18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 xml:space="preserve">общее недоразвитие речи </w:t>
      </w:r>
      <w:r>
        <w:rPr>
          <w:sz w:val="24"/>
          <w:szCs w:val="24"/>
        </w:rPr>
        <w:t xml:space="preserve"> разной степени выраженности</w:t>
      </w:r>
      <w:r w:rsidRPr="00AC3E1C">
        <w:rPr>
          <w:sz w:val="24"/>
          <w:szCs w:val="24"/>
        </w:rPr>
        <w:t>;</w:t>
      </w:r>
    </w:p>
    <w:p w:rsidR="00DE3E18" w:rsidRDefault="00DE3E18" w:rsidP="00DE3E18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фонетико-фонематическое недоразвитие речи;</w:t>
      </w:r>
    </w:p>
    <w:p w:rsidR="00DE3E18" w:rsidRDefault="00DE3E18" w:rsidP="00DE3E18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фонематическое недоразвитие речи;</w:t>
      </w:r>
    </w:p>
    <w:p w:rsidR="00DE3E18" w:rsidRPr="00AC3E1C" w:rsidRDefault="00DE3E18" w:rsidP="00DE3E18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заикание;</w:t>
      </w:r>
    </w:p>
    <w:p w:rsidR="00DE3E18" w:rsidRPr="00AC3E1C" w:rsidRDefault="00DE3E18" w:rsidP="00DE3E18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недостатки произношения – фонетический дефект.</w:t>
      </w:r>
    </w:p>
    <w:p w:rsidR="00DE3E18" w:rsidRPr="00AC3E1C" w:rsidRDefault="00DE3E18" w:rsidP="00DE3E18">
      <w:pPr>
        <w:pStyle w:val="a5"/>
        <w:ind w:left="851" w:hanging="709"/>
        <w:jc w:val="both"/>
        <w:rPr>
          <w:sz w:val="24"/>
          <w:szCs w:val="24"/>
        </w:rPr>
      </w:pPr>
      <w:r w:rsidRPr="00AC3E1C">
        <w:rPr>
          <w:sz w:val="24"/>
          <w:szCs w:val="24"/>
        </w:rPr>
        <w:t xml:space="preserve">          При комплектовании групп необходимо учитывать характер, степень тяжести речевых нарушений, возраст детей, в первую </w:t>
      </w:r>
      <w:proofErr w:type="gramStart"/>
      <w:r w:rsidRPr="00AC3E1C">
        <w:rPr>
          <w:sz w:val="24"/>
          <w:szCs w:val="24"/>
        </w:rPr>
        <w:t>очередь</w:t>
      </w:r>
      <w:proofErr w:type="gramEnd"/>
      <w:r w:rsidRPr="00AC3E1C">
        <w:rPr>
          <w:sz w:val="24"/>
          <w:szCs w:val="24"/>
        </w:rPr>
        <w:t xml:space="preserve"> оказывая коррекционную помощь старшим дошкольникам с теми нарушениями речевого развития, которые будут препятствовать их успешному включению в процесс систематического школьного обучения, а также детям младшего и среднего дошкольного возраста со сложными речевыми нарушениями (общее недоразвитие речи, заикание, фонетико-фонематическое ее недоразвитие). </w:t>
      </w:r>
    </w:p>
    <w:p w:rsidR="00DE3E18" w:rsidRPr="00AC3E1C" w:rsidRDefault="00DE3E18" w:rsidP="00DE3E18">
      <w:pPr>
        <w:pStyle w:val="a5"/>
        <w:ind w:left="851" w:hanging="425"/>
        <w:jc w:val="both"/>
        <w:rPr>
          <w:sz w:val="24"/>
          <w:szCs w:val="24"/>
        </w:rPr>
      </w:pPr>
      <w:r w:rsidRPr="00AC3E1C">
        <w:rPr>
          <w:sz w:val="24"/>
          <w:szCs w:val="24"/>
        </w:rPr>
        <w:t xml:space="preserve">     В том же порядке на логопедические занятия принимаются дети, не посещающие ДОУ и воспитывающиеся в семье.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Обследование детей дошкольного образовательного учреждения  проводит логопед с 1 по 20 июня и с 1 по 15 сентября ежегодно. Обследованные воспитанники, имеющие нарушения речевого развития, регистрируются в «Журнале обследования речи детей, посещающих ДОУ»  (приложение 1, форма 1).</w:t>
      </w:r>
    </w:p>
    <w:p w:rsidR="00DE3E18" w:rsidRPr="00AC3E1C" w:rsidRDefault="00DE3E18" w:rsidP="00DE3E18">
      <w:pPr>
        <w:pStyle w:val="a5"/>
        <w:tabs>
          <w:tab w:val="left" w:pos="851"/>
        </w:tabs>
        <w:ind w:left="780"/>
        <w:jc w:val="both"/>
        <w:rPr>
          <w:sz w:val="24"/>
          <w:szCs w:val="24"/>
        </w:rPr>
      </w:pPr>
      <w:r w:rsidRPr="00AC3E1C">
        <w:rPr>
          <w:sz w:val="24"/>
          <w:szCs w:val="24"/>
        </w:rPr>
        <w:t xml:space="preserve">Зачисление в логопедический пункт воспитанников из числа обследованных производится в течение учебного года, утверждается на заседании методического объединения учителей-логопедов и оформляется «Протоколом по приему детей в </w:t>
      </w:r>
      <w:proofErr w:type="spellStart"/>
      <w:r w:rsidRPr="00AC3E1C">
        <w:rPr>
          <w:sz w:val="24"/>
          <w:szCs w:val="24"/>
        </w:rPr>
        <w:t>логопункты</w:t>
      </w:r>
      <w:proofErr w:type="spellEnd"/>
      <w:r w:rsidRPr="00AC3E1C">
        <w:rPr>
          <w:sz w:val="24"/>
          <w:szCs w:val="24"/>
        </w:rPr>
        <w:t xml:space="preserve"> ДОУ»</w:t>
      </w:r>
      <w:proofErr w:type="gramStart"/>
      <w:r w:rsidRPr="00AC3E1C">
        <w:rPr>
          <w:sz w:val="24"/>
          <w:szCs w:val="24"/>
        </w:rPr>
        <w:t>.</w:t>
      </w:r>
      <w:proofErr w:type="gramEnd"/>
      <w:r w:rsidRPr="00AC3E1C">
        <w:rPr>
          <w:sz w:val="24"/>
          <w:szCs w:val="24"/>
        </w:rPr>
        <w:t xml:space="preserve"> (</w:t>
      </w:r>
      <w:proofErr w:type="gramStart"/>
      <w:r w:rsidRPr="00AC3E1C">
        <w:rPr>
          <w:sz w:val="24"/>
          <w:szCs w:val="24"/>
        </w:rPr>
        <w:t>п</w:t>
      </w:r>
      <w:proofErr w:type="gramEnd"/>
      <w:r w:rsidRPr="00AC3E1C">
        <w:rPr>
          <w:sz w:val="24"/>
          <w:szCs w:val="24"/>
        </w:rPr>
        <w:t>риложение 1, форма 2).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Предельная наполняемость логопедического пункта дошкольного образовательного учреждения –   не более 25 человек. На каждого воспитанника, зачисленного в логопедический пункт, учитель-логопед заполняет речевую карту (приложение 2).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Для оптимизации логопедической работы рекомендуется объединять детей одной возрастной группы, имеющих сходные по характеру и степени выраженности речевые нарушения в группы и подгруппы.</w:t>
      </w:r>
    </w:p>
    <w:p w:rsidR="00DE3E18" w:rsidRPr="00AC3E1C" w:rsidRDefault="00DE3E18" w:rsidP="00DE3E18">
      <w:pPr>
        <w:pStyle w:val="a5"/>
        <w:tabs>
          <w:tab w:val="left" w:pos="851"/>
        </w:tabs>
        <w:ind w:left="780"/>
        <w:jc w:val="both"/>
        <w:rPr>
          <w:sz w:val="24"/>
          <w:szCs w:val="24"/>
        </w:rPr>
      </w:pPr>
      <w:r w:rsidRPr="00AC3E1C">
        <w:rPr>
          <w:sz w:val="24"/>
          <w:szCs w:val="24"/>
        </w:rPr>
        <w:t>Предельная наполняемость групп – до 6 человек, подгрупп – 2-3 ребенка.</w:t>
      </w:r>
    </w:p>
    <w:p w:rsidR="00DE3E18" w:rsidRPr="00AC3E1C" w:rsidRDefault="00DE3E18" w:rsidP="00DE3E18">
      <w:pPr>
        <w:pStyle w:val="a5"/>
        <w:tabs>
          <w:tab w:val="left" w:pos="851"/>
        </w:tabs>
        <w:ind w:left="780"/>
        <w:jc w:val="both"/>
        <w:rPr>
          <w:sz w:val="24"/>
          <w:szCs w:val="24"/>
        </w:rPr>
      </w:pPr>
      <w:r w:rsidRPr="00AC3E1C">
        <w:rPr>
          <w:sz w:val="24"/>
          <w:szCs w:val="24"/>
        </w:rPr>
        <w:t>При необходимости занятия с воспитанниками проводятся и индивидуально.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Периодичность групповых и индивидуальных занятий определяется учителем-логопедом в зависимости от тяжести нарушения речевого развития.</w:t>
      </w:r>
    </w:p>
    <w:p w:rsidR="00DE3E18" w:rsidRPr="00AC3E1C" w:rsidRDefault="00DE3E18" w:rsidP="00DE3E18">
      <w:pPr>
        <w:pStyle w:val="a5"/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 xml:space="preserve">           Групповые занятия проводятся с воспитанниками, имеющими:</w:t>
      </w:r>
    </w:p>
    <w:p w:rsidR="00DE3E18" w:rsidRPr="00AC3E1C" w:rsidRDefault="00DE3E18" w:rsidP="00DE3E18">
      <w:pPr>
        <w:pStyle w:val="a5"/>
        <w:numPr>
          <w:ilvl w:val="0"/>
          <w:numId w:val="4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общее недоразвитие речи</w:t>
      </w:r>
      <w:r>
        <w:rPr>
          <w:sz w:val="24"/>
          <w:szCs w:val="24"/>
        </w:rPr>
        <w:t xml:space="preserve"> первого и второго уровня </w:t>
      </w:r>
      <w:r w:rsidRPr="00AC3E1C">
        <w:rPr>
          <w:sz w:val="24"/>
          <w:szCs w:val="24"/>
        </w:rPr>
        <w:t>(не менее 3 раз в неделю);</w:t>
      </w:r>
    </w:p>
    <w:p w:rsidR="00DE3E18" w:rsidRPr="00AC3E1C" w:rsidRDefault="00DE3E18" w:rsidP="00DE3E18">
      <w:pPr>
        <w:pStyle w:val="a5"/>
        <w:numPr>
          <w:ilvl w:val="0"/>
          <w:numId w:val="4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фонетико-фонематическое недоразвитие речи (2-3 раза в неделю);</w:t>
      </w:r>
    </w:p>
    <w:p w:rsidR="00DE3E18" w:rsidRPr="00AC3E1C" w:rsidRDefault="00DE3E18" w:rsidP="00DE3E18">
      <w:pPr>
        <w:pStyle w:val="a5"/>
        <w:numPr>
          <w:ilvl w:val="0"/>
          <w:numId w:val="4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фонетический д</w:t>
      </w:r>
      <w:r>
        <w:rPr>
          <w:sz w:val="24"/>
          <w:szCs w:val="24"/>
        </w:rPr>
        <w:t>ефект (не менее 2 раз в неделю).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 xml:space="preserve">Индивидуальные занятия проводятся не менее 3 раз в неделю с    детьми, имеющими сложные речевые недостатки: общее недоразвитие речи </w:t>
      </w:r>
      <w:r w:rsidRPr="00AC3E1C">
        <w:rPr>
          <w:sz w:val="24"/>
          <w:szCs w:val="24"/>
          <w:lang w:val="en-US"/>
        </w:rPr>
        <w:t>I</w:t>
      </w:r>
      <w:r w:rsidRPr="00AC3E1C">
        <w:rPr>
          <w:sz w:val="24"/>
          <w:szCs w:val="24"/>
        </w:rPr>
        <w:t xml:space="preserve">, </w:t>
      </w:r>
      <w:r w:rsidRPr="00AC3E1C">
        <w:rPr>
          <w:sz w:val="24"/>
          <w:szCs w:val="24"/>
          <w:lang w:val="en-US"/>
        </w:rPr>
        <w:t>II</w:t>
      </w:r>
      <w:r w:rsidRPr="00AC3E1C">
        <w:rPr>
          <w:sz w:val="24"/>
          <w:szCs w:val="24"/>
        </w:rPr>
        <w:t xml:space="preserve"> уровня; дефекты речи, обусловленные нарушением строения и подвижности органов речевого аппарата (дизартрия, </w:t>
      </w:r>
      <w:proofErr w:type="spellStart"/>
      <w:r w:rsidRPr="00AC3E1C">
        <w:rPr>
          <w:sz w:val="24"/>
          <w:szCs w:val="24"/>
        </w:rPr>
        <w:t>ринолалия</w:t>
      </w:r>
      <w:proofErr w:type="spellEnd"/>
      <w:r w:rsidRPr="00AC3E1C">
        <w:rPr>
          <w:sz w:val="24"/>
          <w:szCs w:val="24"/>
        </w:rPr>
        <w:t xml:space="preserve">). По мере формирования у них произносительных навыков, занятия проводятся  в группе. 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Продолжительность группового занятия должна составлять не более 20-30 минут, индивидуальных – 10-20 минут.</w:t>
      </w:r>
    </w:p>
    <w:p w:rsidR="00DE3E18" w:rsidRPr="00AC3E1C" w:rsidRDefault="00DE3E18" w:rsidP="00DE3E18">
      <w:pPr>
        <w:pStyle w:val="a5"/>
        <w:tabs>
          <w:tab w:val="left" w:pos="851"/>
        </w:tabs>
        <w:ind w:left="780"/>
        <w:jc w:val="both"/>
        <w:rPr>
          <w:sz w:val="24"/>
          <w:szCs w:val="24"/>
        </w:rPr>
      </w:pPr>
      <w:r w:rsidRPr="00AC3E1C">
        <w:rPr>
          <w:sz w:val="24"/>
          <w:szCs w:val="24"/>
        </w:rPr>
        <w:lastRenderedPageBreak/>
        <w:t>Частота их проведения определяется характером и степенью выраженности речевого нарушения, возрастом и индивидуальными психофизическими особенностями детей.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Занятия с детьми рекомендуется проводить в дневное время, а один раз в неделю – вечером для того, чтобы родители могли присутствовать на них и получить необходимую консультацию.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Сроки логопедической работы могут варьироваться от 2-3 месяцев до 1,5-2 и более лет в зависимости от степени выраженности у детей речевых нарушений, их индивидуально-личностных особенностей, условий воспитания в дошкольном образовательном учреждении и семье.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Темы групповых и индивидуальных занятий с воспитанниками и учет их посещаемости отражаются в “Журнале учета посещаемости логопедических занятий”.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Выпуск воспитанников из логопедического пункта дошкольного образовательного учреждения производится в течение всего учебного года после устранения у них нарушений речевого развития через методическое объединение учителей-логопедов.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В случае необходимости уточнения диагноза воспитанники с нарушениями речи с согласия родителей (законных представителей) направляются учителем-логопедом в соответствующее лечебно-профилактическое учреждение для обследования врачами-специалистами (невропатологом, детским психиатром, отоларингологом, офтальмологом и др.) или в психолого-медико-педагогическую комиссию.</w:t>
      </w:r>
    </w:p>
    <w:p w:rsidR="00DE3E18" w:rsidRPr="00AC3E1C" w:rsidRDefault="00DE3E18" w:rsidP="00DE3E18">
      <w:pPr>
        <w:pStyle w:val="a5"/>
        <w:tabs>
          <w:tab w:val="left" w:pos="851"/>
        </w:tabs>
        <w:ind w:left="780"/>
        <w:jc w:val="both"/>
        <w:rPr>
          <w:sz w:val="24"/>
          <w:szCs w:val="24"/>
        </w:rPr>
      </w:pPr>
      <w:r w:rsidRPr="00AC3E1C">
        <w:rPr>
          <w:sz w:val="24"/>
          <w:szCs w:val="24"/>
        </w:rPr>
        <w:t>В случае отказа от перевода ребенка со сложной речевой патологией в логопедическую группу учитель-логопед логопедического пункта не несет ответственности за полное устранение дефекта.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Ответственность за обязательное посещение воспитанниками занятий в логопедическом пункте несут учитель-логопед, воспитатель и руководитель дошкольного образовательного учреждения.</w:t>
      </w:r>
    </w:p>
    <w:p w:rsidR="00DE3E18" w:rsidRDefault="00DE3E18" w:rsidP="00DE3E18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DE3E18" w:rsidRDefault="00DE3E18" w:rsidP="00DE3E18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DE3E18" w:rsidRDefault="00DE3E18" w:rsidP="00DE3E18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DE3E18" w:rsidRPr="00AC3E1C" w:rsidRDefault="00DE3E18" w:rsidP="00DE3E18">
      <w:pPr>
        <w:pStyle w:val="a5"/>
        <w:tabs>
          <w:tab w:val="left" w:pos="851"/>
        </w:tabs>
        <w:jc w:val="both"/>
        <w:rPr>
          <w:sz w:val="24"/>
          <w:szCs w:val="24"/>
        </w:rPr>
      </w:pPr>
    </w:p>
    <w:p w:rsidR="00DE3E18" w:rsidRPr="00AC3E1C" w:rsidRDefault="00DE3E18" w:rsidP="00DE3E18">
      <w:pPr>
        <w:pStyle w:val="a5"/>
        <w:numPr>
          <w:ilvl w:val="0"/>
          <w:numId w:val="1"/>
        </w:numPr>
        <w:tabs>
          <w:tab w:val="left" w:pos="851"/>
        </w:tabs>
        <w:rPr>
          <w:b/>
          <w:sz w:val="24"/>
          <w:szCs w:val="24"/>
          <w:lang w:val="en-US"/>
        </w:rPr>
      </w:pPr>
      <w:proofErr w:type="spellStart"/>
      <w:proofErr w:type="gramStart"/>
      <w:r w:rsidRPr="00AC3E1C">
        <w:rPr>
          <w:b/>
          <w:sz w:val="24"/>
          <w:szCs w:val="24"/>
          <w:lang w:val="en-US"/>
        </w:rPr>
        <w:t>Руководство</w:t>
      </w:r>
      <w:proofErr w:type="spellEnd"/>
      <w:r w:rsidRPr="00AC3E1C">
        <w:rPr>
          <w:b/>
          <w:sz w:val="24"/>
          <w:szCs w:val="24"/>
          <w:lang w:val="en-US"/>
        </w:rPr>
        <w:t xml:space="preserve"> </w:t>
      </w:r>
      <w:proofErr w:type="spellStart"/>
      <w:r w:rsidRPr="00AC3E1C">
        <w:rPr>
          <w:b/>
          <w:sz w:val="24"/>
          <w:szCs w:val="24"/>
          <w:lang w:val="en-US"/>
        </w:rPr>
        <w:t>логопедическим</w:t>
      </w:r>
      <w:proofErr w:type="spellEnd"/>
      <w:r w:rsidRPr="00AC3E1C">
        <w:rPr>
          <w:b/>
          <w:sz w:val="24"/>
          <w:szCs w:val="24"/>
          <w:lang w:val="en-US"/>
        </w:rPr>
        <w:t xml:space="preserve"> </w:t>
      </w:r>
      <w:proofErr w:type="spellStart"/>
      <w:r w:rsidRPr="00AC3E1C">
        <w:rPr>
          <w:b/>
          <w:sz w:val="24"/>
          <w:szCs w:val="24"/>
          <w:lang w:val="en-US"/>
        </w:rPr>
        <w:t>пунктом</w:t>
      </w:r>
      <w:proofErr w:type="spellEnd"/>
      <w:r w:rsidRPr="00AC3E1C">
        <w:rPr>
          <w:b/>
          <w:sz w:val="24"/>
          <w:szCs w:val="24"/>
          <w:lang w:val="en-US"/>
        </w:rPr>
        <w:t>.</w:t>
      </w:r>
      <w:proofErr w:type="gramEnd"/>
    </w:p>
    <w:p w:rsidR="00DE3E18" w:rsidRPr="00AC3E1C" w:rsidRDefault="00DE3E18" w:rsidP="00DE3E18">
      <w:pPr>
        <w:pStyle w:val="a5"/>
        <w:tabs>
          <w:tab w:val="left" w:pos="851"/>
        </w:tabs>
        <w:rPr>
          <w:b/>
          <w:sz w:val="24"/>
          <w:szCs w:val="24"/>
          <w:lang w:val="en-US"/>
        </w:rPr>
      </w:pP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Общее руководство логопедическим пунктом осуществляет заведующий дошкольным образовательным учреждением.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  <w:lang w:val="en-US"/>
        </w:rPr>
      </w:pPr>
      <w:proofErr w:type="spellStart"/>
      <w:r w:rsidRPr="00AC3E1C">
        <w:rPr>
          <w:sz w:val="24"/>
          <w:szCs w:val="24"/>
          <w:lang w:val="en-US"/>
        </w:rPr>
        <w:t>Заведующий</w:t>
      </w:r>
      <w:proofErr w:type="spellEnd"/>
      <w:r w:rsidRPr="00AC3E1C">
        <w:rPr>
          <w:sz w:val="24"/>
          <w:szCs w:val="24"/>
          <w:lang w:val="en-US"/>
        </w:rPr>
        <w:t xml:space="preserve"> </w:t>
      </w:r>
      <w:proofErr w:type="spellStart"/>
      <w:r w:rsidRPr="00AC3E1C">
        <w:rPr>
          <w:sz w:val="24"/>
          <w:szCs w:val="24"/>
          <w:lang w:val="en-US"/>
        </w:rPr>
        <w:t>дошкольным</w:t>
      </w:r>
      <w:proofErr w:type="spellEnd"/>
      <w:r w:rsidRPr="00AC3E1C">
        <w:rPr>
          <w:sz w:val="24"/>
          <w:szCs w:val="24"/>
          <w:lang w:val="en-US"/>
        </w:rPr>
        <w:t xml:space="preserve"> </w:t>
      </w:r>
      <w:proofErr w:type="spellStart"/>
      <w:r w:rsidRPr="00AC3E1C">
        <w:rPr>
          <w:sz w:val="24"/>
          <w:szCs w:val="24"/>
          <w:lang w:val="en-US"/>
        </w:rPr>
        <w:t>образовательным</w:t>
      </w:r>
      <w:proofErr w:type="spellEnd"/>
      <w:r w:rsidRPr="00AC3E1C">
        <w:rPr>
          <w:sz w:val="24"/>
          <w:szCs w:val="24"/>
          <w:lang w:val="en-US"/>
        </w:rPr>
        <w:t xml:space="preserve"> </w:t>
      </w:r>
      <w:proofErr w:type="spellStart"/>
      <w:r w:rsidRPr="00AC3E1C">
        <w:rPr>
          <w:sz w:val="24"/>
          <w:szCs w:val="24"/>
          <w:lang w:val="en-US"/>
        </w:rPr>
        <w:t>учреждением</w:t>
      </w:r>
      <w:proofErr w:type="spellEnd"/>
      <w:r w:rsidRPr="00AC3E1C">
        <w:rPr>
          <w:sz w:val="24"/>
          <w:szCs w:val="24"/>
          <w:lang w:val="en-US"/>
        </w:rPr>
        <w:t>:</w:t>
      </w:r>
    </w:p>
    <w:p w:rsidR="00DE3E18" w:rsidRPr="00AC3E1C" w:rsidRDefault="00DE3E18" w:rsidP="00DE3E18">
      <w:pPr>
        <w:pStyle w:val="a5"/>
        <w:numPr>
          <w:ilvl w:val="0"/>
          <w:numId w:val="5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обеспечивает создание условий для проведения с детьми коррекционно-логопедической работы;</w:t>
      </w:r>
    </w:p>
    <w:p w:rsidR="00DE3E18" w:rsidRPr="00AC3E1C" w:rsidRDefault="00DE3E18" w:rsidP="00DE3E18">
      <w:pPr>
        <w:pStyle w:val="a5"/>
        <w:numPr>
          <w:ilvl w:val="0"/>
          <w:numId w:val="5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подбирает педагогов для коррекционной работы, назначая учителя-логопеда со специальным дефектологическим образованием.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Рабочее время, размер заработной платы, длительность ежегодного отпуска и другие условия труда логопеда определяются нормативами, соответствующими компенсирующим группам дошкольных образовательных учреждений.</w:t>
      </w:r>
    </w:p>
    <w:p w:rsidR="00DE3E18" w:rsidRPr="00AC3E1C" w:rsidRDefault="00DE3E18" w:rsidP="00DE3E18">
      <w:pPr>
        <w:pStyle w:val="a5"/>
        <w:tabs>
          <w:tab w:val="left" w:pos="851"/>
        </w:tabs>
        <w:ind w:left="750"/>
        <w:jc w:val="both"/>
        <w:rPr>
          <w:sz w:val="24"/>
          <w:szCs w:val="24"/>
        </w:rPr>
      </w:pPr>
      <w:r w:rsidRPr="00AC3E1C">
        <w:rPr>
          <w:sz w:val="24"/>
          <w:szCs w:val="24"/>
        </w:rPr>
        <w:t>Недельная нагрузка логопеда в условиях работы на дошкольном логопедическом пункте составляет 20 часов, из которых 18 часов отводится на непосредственную коррекционно-логопедическую работу с детьми, а 2 часа на консультативную и организационно-методическую работу педагогическим персоналам ДОУ и родителями.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  <w:lang w:val="en-US"/>
        </w:rPr>
      </w:pPr>
      <w:proofErr w:type="spellStart"/>
      <w:r w:rsidRPr="00AC3E1C">
        <w:rPr>
          <w:sz w:val="24"/>
          <w:szCs w:val="24"/>
          <w:lang w:val="en-US"/>
        </w:rPr>
        <w:t>Учитель-логопед</w:t>
      </w:r>
      <w:proofErr w:type="spellEnd"/>
      <w:r w:rsidRPr="00AC3E1C">
        <w:rPr>
          <w:sz w:val="24"/>
          <w:szCs w:val="24"/>
          <w:lang w:val="en-US"/>
        </w:rPr>
        <w:t>:</w:t>
      </w:r>
    </w:p>
    <w:p w:rsidR="00DE3E18" w:rsidRPr="00AC3E1C" w:rsidRDefault="00DE3E18" w:rsidP="00DE3E18">
      <w:pPr>
        <w:pStyle w:val="a5"/>
        <w:numPr>
          <w:ilvl w:val="0"/>
          <w:numId w:val="7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проводит регулярные занятия с воспитанниками по исправлению различных нарушений речевого развития;</w:t>
      </w:r>
    </w:p>
    <w:p w:rsidR="00DE3E18" w:rsidRPr="00AC3E1C" w:rsidRDefault="00DE3E18" w:rsidP="00DE3E18">
      <w:pPr>
        <w:pStyle w:val="a5"/>
        <w:numPr>
          <w:ilvl w:val="0"/>
          <w:numId w:val="7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lastRenderedPageBreak/>
        <w:t>направляет детей на обследование в психолого-медико-педагогическую комиссию для посещения детьми логопедических групп (ОНР, ФФН, заикание);</w:t>
      </w:r>
    </w:p>
    <w:p w:rsidR="00DE3E18" w:rsidRPr="00AC3E1C" w:rsidRDefault="00DE3E18" w:rsidP="00DE3E18">
      <w:pPr>
        <w:pStyle w:val="a5"/>
        <w:numPr>
          <w:ilvl w:val="0"/>
          <w:numId w:val="7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осуществляет взаимодействие с педагогами по вопросам речевого развития, развития коммуникативных и других способностей воспитанников;</w:t>
      </w:r>
    </w:p>
    <w:p w:rsidR="00DE3E18" w:rsidRPr="00AC3E1C" w:rsidRDefault="00DE3E18" w:rsidP="00DE3E18">
      <w:pPr>
        <w:pStyle w:val="a5"/>
        <w:numPr>
          <w:ilvl w:val="0"/>
          <w:numId w:val="7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разъясняет педагогам, родителям (законным представителям) задачи и специфику коррекционной работы по преодолению дефектов речевого развития воспитанников;</w:t>
      </w:r>
    </w:p>
    <w:p w:rsidR="00DE3E18" w:rsidRPr="00AC3E1C" w:rsidRDefault="00DE3E18" w:rsidP="00DE3E18">
      <w:pPr>
        <w:pStyle w:val="a5"/>
        <w:numPr>
          <w:ilvl w:val="0"/>
          <w:numId w:val="7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участвует в работе методического объединения учителей-логопедов города;</w:t>
      </w:r>
    </w:p>
    <w:p w:rsidR="00DE3E18" w:rsidRPr="00AC3E1C" w:rsidRDefault="00DE3E18" w:rsidP="00DE3E18">
      <w:pPr>
        <w:pStyle w:val="a5"/>
        <w:numPr>
          <w:ilvl w:val="0"/>
          <w:numId w:val="7"/>
        </w:numPr>
        <w:tabs>
          <w:tab w:val="left" w:pos="851"/>
        </w:tabs>
        <w:jc w:val="both"/>
        <w:rPr>
          <w:sz w:val="24"/>
          <w:szCs w:val="24"/>
          <w:lang w:val="en-US"/>
        </w:rPr>
      </w:pPr>
      <w:proofErr w:type="spellStart"/>
      <w:proofErr w:type="gramStart"/>
      <w:r w:rsidRPr="00AC3E1C">
        <w:rPr>
          <w:sz w:val="24"/>
          <w:szCs w:val="24"/>
          <w:lang w:val="en-US"/>
        </w:rPr>
        <w:t>представляет</w:t>
      </w:r>
      <w:proofErr w:type="spellEnd"/>
      <w:proofErr w:type="gramEnd"/>
      <w:r w:rsidRPr="00AC3E1C">
        <w:rPr>
          <w:sz w:val="24"/>
          <w:szCs w:val="24"/>
          <w:lang w:val="en-US"/>
        </w:rPr>
        <w:t xml:space="preserve"> </w:t>
      </w:r>
      <w:proofErr w:type="spellStart"/>
      <w:r w:rsidRPr="00AC3E1C">
        <w:rPr>
          <w:sz w:val="24"/>
          <w:szCs w:val="24"/>
          <w:lang w:val="en-US"/>
        </w:rPr>
        <w:t>ежегодно</w:t>
      </w:r>
      <w:proofErr w:type="spellEnd"/>
      <w:r w:rsidRPr="00AC3E1C">
        <w:rPr>
          <w:sz w:val="24"/>
          <w:szCs w:val="24"/>
          <w:lang w:val="en-US"/>
        </w:rPr>
        <w:t xml:space="preserve"> </w:t>
      </w:r>
      <w:proofErr w:type="spellStart"/>
      <w:r w:rsidRPr="00AC3E1C">
        <w:rPr>
          <w:sz w:val="24"/>
          <w:szCs w:val="24"/>
          <w:lang w:val="en-US"/>
        </w:rPr>
        <w:t>отчет</w:t>
      </w:r>
      <w:proofErr w:type="spellEnd"/>
      <w:r w:rsidRPr="00AC3E1C">
        <w:rPr>
          <w:sz w:val="24"/>
          <w:szCs w:val="24"/>
          <w:lang w:val="en-US"/>
        </w:rPr>
        <w:t xml:space="preserve"> (</w:t>
      </w:r>
      <w:proofErr w:type="spellStart"/>
      <w:r w:rsidRPr="00AC3E1C">
        <w:rPr>
          <w:sz w:val="24"/>
          <w:szCs w:val="24"/>
          <w:lang w:val="en-US"/>
        </w:rPr>
        <w:t>приложение</w:t>
      </w:r>
      <w:proofErr w:type="spellEnd"/>
      <w:r w:rsidRPr="00AC3E1C">
        <w:rPr>
          <w:sz w:val="24"/>
          <w:szCs w:val="24"/>
          <w:lang w:val="en-US"/>
        </w:rPr>
        <w:t xml:space="preserve"> 3).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Учитель-логопед несет ответственность за организацию и своевременное выявление воспитывающихся с первичной патологией, комплектование групп.</w:t>
      </w:r>
    </w:p>
    <w:p w:rsidR="00DE3E18" w:rsidRPr="00AC3E1C" w:rsidRDefault="00DE3E18" w:rsidP="00DE3E18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Для учета коррекционного процесса учитель-логопед ведет следующую документацию:</w:t>
      </w:r>
    </w:p>
    <w:p w:rsidR="00DE3E18" w:rsidRPr="00AC3E1C" w:rsidRDefault="00DE3E18" w:rsidP="00DE3E18">
      <w:pPr>
        <w:pStyle w:val="a5"/>
        <w:numPr>
          <w:ilvl w:val="0"/>
          <w:numId w:val="9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Журнал учета посещаемости логопедических занятий;</w:t>
      </w:r>
    </w:p>
    <w:p w:rsidR="00DE3E18" w:rsidRPr="00AC3E1C" w:rsidRDefault="00DE3E18" w:rsidP="00DE3E18">
      <w:pPr>
        <w:pStyle w:val="a5"/>
        <w:numPr>
          <w:ilvl w:val="0"/>
          <w:numId w:val="9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Журнал обследования речи детей, посещающих ДОУ;</w:t>
      </w:r>
    </w:p>
    <w:p w:rsidR="00DE3E18" w:rsidRPr="00AC3E1C" w:rsidRDefault="00DE3E18" w:rsidP="00DE3E18">
      <w:pPr>
        <w:pStyle w:val="a5"/>
        <w:numPr>
          <w:ilvl w:val="0"/>
          <w:numId w:val="9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Речевая карта на каждого ребенка с перспективным планом работы по коррекции выявленных речевых нарушений, с результатами продвижения раз в полгода, с указанием даты ввода и окончания занятий;</w:t>
      </w:r>
    </w:p>
    <w:p w:rsidR="00DE3E18" w:rsidRPr="00AC3E1C" w:rsidRDefault="00DE3E18" w:rsidP="00DE3E18">
      <w:pPr>
        <w:pStyle w:val="a5"/>
        <w:numPr>
          <w:ilvl w:val="0"/>
          <w:numId w:val="9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План организационно-методической работы на учебный год;</w:t>
      </w:r>
    </w:p>
    <w:p w:rsidR="00DE3E18" w:rsidRPr="00AC3E1C" w:rsidRDefault="00DE3E18" w:rsidP="00DE3E18">
      <w:pPr>
        <w:pStyle w:val="a5"/>
        <w:numPr>
          <w:ilvl w:val="0"/>
          <w:numId w:val="9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Календарный план подгрупповых и индивидуальных занятий с детьми;</w:t>
      </w:r>
    </w:p>
    <w:p w:rsidR="00DE3E18" w:rsidRPr="00AC3E1C" w:rsidRDefault="00DE3E18" w:rsidP="00DE3E18">
      <w:pPr>
        <w:pStyle w:val="a5"/>
        <w:numPr>
          <w:ilvl w:val="0"/>
          <w:numId w:val="9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График работы учителя-логопеда и расписание занятий, утвержденные руководителем дошкольного образовательного учреждения;</w:t>
      </w:r>
    </w:p>
    <w:p w:rsidR="00DE3E18" w:rsidRPr="00AC3E1C" w:rsidRDefault="00DE3E18" w:rsidP="00DE3E18">
      <w:pPr>
        <w:pStyle w:val="a5"/>
        <w:numPr>
          <w:ilvl w:val="0"/>
          <w:numId w:val="9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Годовой отчет о количестве детей, имеющих нарушения в развитии речи;</w:t>
      </w:r>
    </w:p>
    <w:p w:rsidR="00DE3E18" w:rsidRPr="00AC3E1C" w:rsidRDefault="00DE3E18" w:rsidP="00DE3E18">
      <w:pPr>
        <w:pStyle w:val="a5"/>
        <w:numPr>
          <w:ilvl w:val="0"/>
          <w:numId w:val="9"/>
        </w:numPr>
        <w:tabs>
          <w:tab w:val="left" w:pos="851"/>
        </w:tabs>
        <w:jc w:val="both"/>
        <w:rPr>
          <w:sz w:val="24"/>
          <w:szCs w:val="24"/>
          <w:lang w:val="en-US"/>
        </w:rPr>
      </w:pPr>
      <w:proofErr w:type="spellStart"/>
      <w:r w:rsidRPr="00AC3E1C">
        <w:rPr>
          <w:sz w:val="24"/>
          <w:szCs w:val="24"/>
          <w:lang w:val="en-US"/>
        </w:rPr>
        <w:t>Тетрадь</w:t>
      </w:r>
      <w:proofErr w:type="spellEnd"/>
      <w:r w:rsidRPr="00AC3E1C">
        <w:rPr>
          <w:sz w:val="24"/>
          <w:szCs w:val="24"/>
          <w:lang w:val="en-US"/>
        </w:rPr>
        <w:t xml:space="preserve"> </w:t>
      </w:r>
      <w:proofErr w:type="spellStart"/>
      <w:r w:rsidRPr="00AC3E1C">
        <w:rPr>
          <w:sz w:val="24"/>
          <w:szCs w:val="24"/>
          <w:lang w:val="en-US"/>
        </w:rPr>
        <w:t>для</w:t>
      </w:r>
      <w:proofErr w:type="spellEnd"/>
      <w:r w:rsidRPr="00AC3E1C">
        <w:rPr>
          <w:sz w:val="24"/>
          <w:szCs w:val="24"/>
          <w:lang w:val="en-US"/>
        </w:rPr>
        <w:t xml:space="preserve"> </w:t>
      </w:r>
      <w:proofErr w:type="spellStart"/>
      <w:r w:rsidRPr="00AC3E1C">
        <w:rPr>
          <w:sz w:val="24"/>
          <w:szCs w:val="24"/>
          <w:lang w:val="en-US"/>
        </w:rPr>
        <w:t>консультативной</w:t>
      </w:r>
      <w:proofErr w:type="spellEnd"/>
      <w:r w:rsidRPr="00AC3E1C">
        <w:rPr>
          <w:sz w:val="24"/>
          <w:szCs w:val="24"/>
          <w:lang w:val="en-US"/>
        </w:rPr>
        <w:t xml:space="preserve"> </w:t>
      </w:r>
      <w:proofErr w:type="spellStart"/>
      <w:r w:rsidRPr="00AC3E1C">
        <w:rPr>
          <w:sz w:val="24"/>
          <w:szCs w:val="24"/>
          <w:lang w:val="en-US"/>
        </w:rPr>
        <w:t>работы</w:t>
      </w:r>
      <w:proofErr w:type="spellEnd"/>
      <w:r w:rsidRPr="00AC3E1C">
        <w:rPr>
          <w:sz w:val="24"/>
          <w:szCs w:val="24"/>
          <w:lang w:val="en-US"/>
        </w:rPr>
        <w:t>;</w:t>
      </w:r>
    </w:p>
    <w:p w:rsidR="00DE3E18" w:rsidRPr="00AC3E1C" w:rsidRDefault="00DE3E18" w:rsidP="00DE3E18">
      <w:pPr>
        <w:pStyle w:val="a5"/>
        <w:numPr>
          <w:ilvl w:val="0"/>
          <w:numId w:val="9"/>
        </w:numPr>
        <w:tabs>
          <w:tab w:val="left" w:pos="851"/>
        </w:tabs>
        <w:jc w:val="both"/>
        <w:rPr>
          <w:sz w:val="24"/>
          <w:szCs w:val="24"/>
        </w:rPr>
      </w:pPr>
      <w:r w:rsidRPr="00AC3E1C">
        <w:rPr>
          <w:sz w:val="24"/>
          <w:szCs w:val="24"/>
        </w:rPr>
        <w:t>Тетрадь связи с родителями (для домашних заданий).</w:t>
      </w:r>
    </w:p>
    <w:p w:rsidR="00DE3E18" w:rsidRDefault="00DE3E18" w:rsidP="00DE3E18">
      <w:pPr>
        <w:pStyle w:val="a5"/>
        <w:numPr>
          <w:ilvl w:val="1"/>
          <w:numId w:val="1"/>
        </w:numPr>
        <w:jc w:val="both"/>
        <w:rPr>
          <w:sz w:val="24"/>
          <w:szCs w:val="24"/>
        </w:rPr>
      </w:pPr>
      <w:r w:rsidRPr="00AC3E1C">
        <w:rPr>
          <w:sz w:val="24"/>
          <w:szCs w:val="24"/>
        </w:rPr>
        <w:t>Логопедический кабинет обеспечивается специальным оборудованием согласно рекомендуемому списку (приложение 4).</w:t>
      </w:r>
    </w:p>
    <w:p w:rsidR="00DE3E18" w:rsidRDefault="00DE3E18" w:rsidP="00DE3E18">
      <w:pPr>
        <w:pStyle w:val="a5"/>
        <w:jc w:val="both"/>
        <w:rPr>
          <w:sz w:val="24"/>
          <w:szCs w:val="24"/>
        </w:rPr>
      </w:pPr>
    </w:p>
    <w:p w:rsidR="00DE3E18" w:rsidRDefault="00DE3E18">
      <w:bookmarkStart w:id="0" w:name="_GoBack"/>
      <w:bookmarkEnd w:id="0"/>
    </w:p>
    <w:sectPr w:rsidR="00DE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7038"/>
    <w:multiLevelType w:val="singleLevel"/>
    <w:tmpl w:val="18F4A848"/>
    <w:lvl w:ilvl="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">
    <w:nsid w:val="407E54CF"/>
    <w:multiLevelType w:val="singleLevel"/>
    <w:tmpl w:val="18F4A848"/>
    <w:lvl w:ilvl="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2">
    <w:nsid w:val="4218587F"/>
    <w:multiLevelType w:val="singleLevel"/>
    <w:tmpl w:val="B6F45A6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</w:abstractNum>
  <w:abstractNum w:abstractNumId="3">
    <w:nsid w:val="42E92FBF"/>
    <w:multiLevelType w:val="singleLevel"/>
    <w:tmpl w:val="18F4A848"/>
    <w:lvl w:ilvl="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4">
    <w:nsid w:val="43F41C74"/>
    <w:multiLevelType w:val="singleLevel"/>
    <w:tmpl w:val="18F4A848"/>
    <w:lvl w:ilvl="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5">
    <w:nsid w:val="53175A0D"/>
    <w:multiLevelType w:val="singleLevel"/>
    <w:tmpl w:val="18F4A848"/>
    <w:lvl w:ilvl="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6">
    <w:nsid w:val="6E73038E"/>
    <w:multiLevelType w:val="multilevel"/>
    <w:tmpl w:val="372C0D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36658B1"/>
    <w:multiLevelType w:val="singleLevel"/>
    <w:tmpl w:val="18F4A848"/>
    <w:lvl w:ilvl="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8">
    <w:nsid w:val="765D1EFE"/>
    <w:multiLevelType w:val="singleLevel"/>
    <w:tmpl w:val="18F4A848"/>
    <w:lvl w:ilvl="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E18"/>
    <w:rsid w:val="0043393A"/>
    <w:rsid w:val="00DE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E1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DE3E1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6">
    <w:name w:val="Название Знак"/>
    <w:basedOn w:val="a0"/>
    <w:link w:val="a5"/>
    <w:rsid w:val="00DE3E18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E1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DE3E1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6">
    <w:name w:val="Название Знак"/>
    <w:basedOn w:val="a0"/>
    <w:link w:val="a5"/>
    <w:rsid w:val="00DE3E18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1529</Words>
  <Characters>8719</Characters>
  <Application>Microsoft Office Word</Application>
  <DocSecurity>0</DocSecurity>
  <Lines>72</Lines>
  <Paragraphs>20</Paragraphs>
  <ScaleCrop>false</ScaleCrop>
  <Company>Microsoft</Company>
  <LinksUpToDate>false</LinksUpToDate>
  <CharactersWithSpaces>10228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dcterms:created xsi:type="dcterms:W3CDTF">2019-10-02T11:31:00Z</dcterms:created>
  <dcterms:modified xsi:type="dcterms:W3CDTF">2019-10-02T11:33:00Z</dcterms:modified>
</cp:coreProperties>
</file>